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2.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5.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900.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4.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1.png" ContentType="image/png"/>
  <Override PartName="/word/media/rId1350.png" ContentType="image/png"/>
  <Override PartName="/word/media/rId1067.png" ContentType="image/png"/>
  <Override PartName="/word/media/rId818.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è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2"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1"/>
    <w:bookmarkEnd w:id="812"/>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7"/>
    <w:bookmarkStart w:id="904"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6"/>
    <w:bookmarkEnd w:id="897"/>
    <w:bookmarkStart w:id="903"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1" name="Picture"/>
            <a:graphic>
              <a:graphicData uri="http://schemas.openxmlformats.org/drawingml/2006/picture">
                <pic:pic>
                  <pic:nvPicPr>
                    <pic:cNvPr descr="immagini/archetipijung.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può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nel Narratore.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cosidetta</w:t>
      </w:r>
      <w:r>
        <w:t xml:space="preserve"> </w:t>
      </w:r>
      <w:r>
        <w:rPr>
          <w:bCs/>
          <w:b/>
        </w:rPr>
        <w:t xml:space="preserve">Sessione Zero</w:t>
      </w:r>
      <w:r>
        <w:t xml:space="preserve">, dove come Narratore andrete a delineare a grandi linee quali sono i cardini dell’avventura, cosa vi aspettate dai personaggi, queli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Si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2" Target="media/rId842.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5" Target="media/rId835.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0" Target="media/rId900.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4" Target="media/rId854.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1" Target="media/rId851.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3"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2022-03-09T15:34:02Z</dcterms:created>
  <dcterms:modified xsi:type="dcterms:W3CDTF">2022-03-09T15:34:02Z</dcterms:modified>
</cp:coreProperties>
</file>

<file path=docProps/custom.xml><?xml version="1.0" encoding="utf-8"?>
<Properties xmlns="http://schemas.openxmlformats.org/officeDocument/2006/custom-properties" xmlns:vt="http://schemas.openxmlformats.org/officeDocument/2006/docPropsVTypes"/>
</file>